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AE7" w:rsidRPr="00F51C5B" w:rsidRDefault="00800AE7" w:rsidP="00F51C5B">
      <w:pPr>
        <w:spacing w:after="0"/>
        <w:rPr>
          <w:rFonts w:ascii="Book Antiqua" w:hAnsi="Book Antiqua"/>
        </w:rPr>
      </w:pPr>
      <w:r w:rsidRPr="00F51C5B">
        <w:rPr>
          <w:rFonts w:ascii="Book Antiqua" w:hAnsi="Book Antiqua"/>
        </w:rPr>
        <w:t>EDUC 463:  Methods—Teaching Language Arts</w:t>
      </w:r>
      <w:r w:rsidRPr="00F51C5B">
        <w:rPr>
          <w:rFonts w:ascii="Book Antiqua" w:hAnsi="Book Antiqua"/>
        </w:rPr>
        <w:tab/>
      </w:r>
      <w:r w:rsidRPr="00F51C5B">
        <w:rPr>
          <w:rFonts w:ascii="Book Antiqua" w:hAnsi="Book Antiqua"/>
        </w:rPr>
        <w:tab/>
      </w:r>
      <w:r w:rsidRPr="00F51C5B">
        <w:rPr>
          <w:rFonts w:ascii="Book Antiqua" w:hAnsi="Book Antiqua"/>
        </w:rPr>
        <w:tab/>
        <w:t>Dr. Pam Coke</w:t>
      </w:r>
    </w:p>
    <w:p w:rsidR="00800AE7" w:rsidRPr="00F51C5B" w:rsidRDefault="00800AE7" w:rsidP="00F51C5B">
      <w:pPr>
        <w:spacing w:after="0"/>
        <w:rPr>
          <w:rFonts w:ascii="Book Antiqua" w:hAnsi="Book Antiqua"/>
        </w:rPr>
      </w:pPr>
      <w:r w:rsidRPr="00F51C5B">
        <w:rPr>
          <w:rFonts w:ascii="Book Antiqua" w:hAnsi="Book Antiqua"/>
        </w:rPr>
        <w:t>Self-Evaluation</w:t>
      </w:r>
      <w:r w:rsidRPr="00F51C5B">
        <w:rPr>
          <w:rFonts w:ascii="Book Antiqua" w:hAnsi="Book Antiqua"/>
        </w:rPr>
        <w:tab/>
      </w:r>
      <w:r w:rsidRPr="00F51C5B">
        <w:rPr>
          <w:rFonts w:ascii="Book Antiqua" w:hAnsi="Book Antiqua"/>
        </w:rPr>
        <w:tab/>
      </w:r>
      <w:r w:rsidRPr="00F51C5B">
        <w:rPr>
          <w:rFonts w:ascii="Book Antiqua" w:hAnsi="Book Antiqua"/>
        </w:rPr>
        <w:tab/>
      </w:r>
      <w:r w:rsidRPr="00F51C5B">
        <w:rPr>
          <w:rFonts w:ascii="Book Antiqua" w:hAnsi="Book Antiqua"/>
        </w:rPr>
        <w:tab/>
      </w:r>
      <w:r w:rsidRPr="00F51C5B">
        <w:rPr>
          <w:rFonts w:ascii="Book Antiqua" w:hAnsi="Book Antiqua"/>
        </w:rPr>
        <w:tab/>
      </w:r>
      <w:r w:rsidRPr="00F51C5B">
        <w:rPr>
          <w:rFonts w:ascii="Book Antiqua" w:hAnsi="Book Antiqua"/>
        </w:rPr>
        <w:tab/>
      </w:r>
      <w:r w:rsidRPr="00F51C5B">
        <w:rPr>
          <w:rFonts w:ascii="Book Antiqua" w:hAnsi="Book Antiqua"/>
        </w:rPr>
        <w:tab/>
      </w:r>
      <w:r w:rsidR="00EE6BD9">
        <w:rPr>
          <w:rFonts w:ascii="Book Antiqua" w:hAnsi="Book Antiqua"/>
        </w:rPr>
        <w:t>Fall</w:t>
      </w:r>
      <w:r w:rsidR="007D109C">
        <w:rPr>
          <w:rFonts w:ascii="Book Antiqua" w:hAnsi="Book Antiqua"/>
        </w:rPr>
        <w:t>, 201</w:t>
      </w:r>
      <w:bookmarkStart w:id="0" w:name="_GoBack"/>
      <w:bookmarkEnd w:id="0"/>
      <w:r w:rsidRPr="00F51C5B">
        <w:rPr>
          <w:rFonts w:ascii="Book Antiqua" w:hAnsi="Book Antiqua"/>
        </w:rPr>
        <w:t>3</w:t>
      </w:r>
    </w:p>
    <w:p w:rsidR="00800AE7" w:rsidRPr="00F51C5B" w:rsidRDefault="00800AE7" w:rsidP="00F51C5B">
      <w:pPr>
        <w:spacing w:after="0"/>
        <w:rPr>
          <w:rFonts w:ascii="Book Antiqua" w:hAnsi="Book Antiqua"/>
        </w:rPr>
      </w:pPr>
    </w:p>
    <w:p w:rsidR="00F51C5B" w:rsidRPr="00F51C5B" w:rsidRDefault="00800AE7" w:rsidP="00F51C5B">
      <w:pPr>
        <w:spacing w:after="0"/>
        <w:rPr>
          <w:rFonts w:ascii="Book Antiqua" w:hAnsi="Book Antiqua"/>
        </w:rPr>
      </w:pPr>
      <w:r w:rsidRPr="00F51C5B">
        <w:rPr>
          <w:rFonts w:ascii="Book Antiqua" w:hAnsi="Book Antiqua"/>
        </w:rPr>
        <w:t>Student:</w:t>
      </w:r>
      <w:r w:rsidR="00F51C5B">
        <w:rPr>
          <w:rFonts w:ascii="Book Antiqua" w:hAnsi="Book Antiqua"/>
        </w:rPr>
        <w:tab/>
      </w:r>
      <w:r w:rsidR="00136003">
        <w:rPr>
          <w:rFonts w:ascii="Book Antiqua" w:hAnsi="Book Antiqua"/>
        </w:rPr>
        <w:t>Anna Haschke</w:t>
      </w:r>
    </w:p>
    <w:p w:rsidR="00F51C5B" w:rsidRPr="00F51C5B" w:rsidRDefault="00F51C5B" w:rsidP="00F51C5B">
      <w:pPr>
        <w:spacing w:after="0"/>
        <w:rPr>
          <w:rFonts w:ascii="Book Antiqua" w:hAnsi="Book Antiqua"/>
        </w:rPr>
      </w:pPr>
    </w:p>
    <w:p w:rsidR="00800AE7" w:rsidRPr="00F51C5B" w:rsidRDefault="00F51C5B" w:rsidP="00F51C5B">
      <w:pPr>
        <w:spacing w:after="0"/>
        <w:jc w:val="center"/>
        <w:rPr>
          <w:rFonts w:ascii="Book Antiqua" w:hAnsi="Book Antiqua"/>
        </w:rPr>
      </w:pPr>
      <w:r w:rsidRPr="00F51C5B">
        <w:rPr>
          <w:rFonts w:ascii="Book Antiqua" w:hAnsi="Book Antiqua"/>
          <w:b/>
        </w:rPr>
        <w:t>Please evaluate your own contributions to this course:</w:t>
      </w:r>
    </w:p>
    <w:p w:rsidR="00800AE7" w:rsidRPr="00F51C5B" w:rsidRDefault="00800AE7" w:rsidP="00F51C5B">
      <w:pPr>
        <w:pStyle w:val="17"/>
        <w:tabs>
          <w:tab w:val="clear" w:pos="720"/>
        </w:tabs>
        <w:rPr>
          <w:rFonts w:ascii="Book Antiqua" w:eastAsiaTheme="minorHAnsi" w:hAnsi="Book Antiqua" w:cstheme="minorBidi"/>
          <w:sz w:val="22"/>
          <w:szCs w:val="22"/>
        </w:rPr>
      </w:pPr>
    </w:p>
    <w:p w:rsidR="00800AE7" w:rsidRPr="00F51C5B" w:rsidRDefault="00800AE7" w:rsidP="00F51C5B">
      <w:pPr>
        <w:pStyle w:val="17"/>
        <w:tabs>
          <w:tab w:val="clear" w:pos="720"/>
        </w:tabs>
        <w:rPr>
          <w:rFonts w:ascii="Book Antiqua" w:hAnsi="Book Antiqua"/>
          <w:sz w:val="22"/>
          <w:szCs w:val="22"/>
          <w:u w:val="single"/>
        </w:rPr>
      </w:pPr>
      <w:r w:rsidRPr="00F51C5B">
        <w:rPr>
          <w:rFonts w:ascii="Book Antiqua" w:hAnsi="Book Antiqua"/>
          <w:b/>
          <w:sz w:val="22"/>
          <w:szCs w:val="22"/>
          <w:u w:val="single"/>
        </w:rPr>
        <w:t>Lead one large group discussion (10 points):</w:t>
      </w:r>
      <w:r w:rsidRPr="00F51C5B">
        <w:rPr>
          <w:rFonts w:ascii="Book Antiqua" w:hAnsi="Book Antiqua"/>
          <w:sz w:val="22"/>
          <w:szCs w:val="22"/>
          <w:u w:val="single"/>
        </w:rPr>
        <w:t xml:space="preserve"> </w:t>
      </w:r>
    </w:p>
    <w:p w:rsidR="00B25D29" w:rsidRDefault="00800AE7" w:rsidP="00136003">
      <w:pPr>
        <w:spacing w:after="0"/>
        <w:rPr>
          <w:rFonts w:ascii="Book Antiqua" w:hAnsi="Book Antiqua"/>
          <w:b/>
        </w:rPr>
      </w:pPr>
      <w:r w:rsidRPr="00F51C5B">
        <w:rPr>
          <w:rFonts w:ascii="Book Antiqua" w:hAnsi="Book Antiqua"/>
          <w:b/>
          <w:i/>
        </w:rPr>
        <w:t>English Journal</w:t>
      </w:r>
      <w:r w:rsidRPr="00F51C5B">
        <w:rPr>
          <w:rFonts w:ascii="Book Antiqua" w:hAnsi="Book Antiqua"/>
          <w:b/>
        </w:rPr>
        <w:t xml:space="preserve"> Article:</w:t>
      </w:r>
      <w:r w:rsidR="00136003">
        <w:rPr>
          <w:rFonts w:ascii="Book Antiqua" w:hAnsi="Book Antiqua"/>
          <w:b/>
        </w:rPr>
        <w:t xml:space="preserve"> </w:t>
      </w:r>
    </w:p>
    <w:p w:rsidR="00136003" w:rsidRPr="00136003" w:rsidRDefault="00136003" w:rsidP="00136003">
      <w:pPr>
        <w:spacing w:after="0"/>
        <w:rPr>
          <w:rFonts w:ascii="Times New Roman" w:hAnsi="Times New Roman" w:cs="Times New Roman"/>
          <w:b/>
        </w:rPr>
      </w:pPr>
      <w:r w:rsidRPr="00136003">
        <w:rPr>
          <w:rFonts w:ascii="Times New Roman" w:hAnsi="Times New Roman" w:cs="Times New Roman"/>
        </w:rPr>
        <w:t>For my EJ article I chose</w:t>
      </w:r>
      <w:r>
        <w:rPr>
          <w:rFonts w:ascii="Times New Roman" w:hAnsi="Times New Roman" w:cs="Times New Roman"/>
        </w:rPr>
        <w:t xml:space="preserve"> </w:t>
      </w:r>
      <w:r w:rsidRPr="00136003">
        <w:rPr>
          <w:rFonts w:ascii="Times New Roman" w:hAnsi="Times New Roman" w:cs="Times New Roman"/>
        </w:rPr>
        <w:t>“Speaking Truth</w:t>
      </w:r>
      <w:r>
        <w:rPr>
          <w:rFonts w:ascii="Times New Roman" w:hAnsi="Times New Roman" w:cs="Times New Roman"/>
        </w:rPr>
        <w:t xml:space="preserve"> to Power: Our American Future: </w:t>
      </w:r>
      <w:r w:rsidRPr="00136003">
        <w:rPr>
          <w:rFonts w:ascii="Times New Roman" w:hAnsi="Times New Roman" w:cs="Times New Roman"/>
        </w:rPr>
        <w:t>Creating Critical Ci</w:t>
      </w:r>
      <w:r>
        <w:rPr>
          <w:rFonts w:ascii="Times New Roman" w:hAnsi="Times New Roman" w:cs="Times New Roman"/>
        </w:rPr>
        <w:t xml:space="preserve">tizens in a Democratic Nation” by </w:t>
      </w:r>
      <w:r w:rsidRPr="00136003">
        <w:rPr>
          <w:rFonts w:ascii="Times New Roman" w:hAnsi="Times New Roman" w:cs="Times New Roman"/>
        </w:rPr>
        <w:t>Amanda Pepper</w:t>
      </w:r>
      <w:r>
        <w:rPr>
          <w:rFonts w:ascii="Times New Roman" w:hAnsi="Times New Roman" w:cs="Times New Roman"/>
        </w:rPr>
        <w:t>.  I prepared guiding quotes and discussion questions for my peers to discuss first in small groups and then as a large group.  After that, I had everyone write down an idea for incorporating post-apocalyptic and dystopian texts in the classroom which I intend on scanning and having Pam post on the class page for all to access for ideas in the future.  I think the discussion went really well!</w:t>
      </w:r>
    </w:p>
    <w:p w:rsidR="00F51C5B" w:rsidRPr="00F51C5B" w:rsidRDefault="00F51C5B" w:rsidP="00F51C5B">
      <w:pPr>
        <w:pStyle w:val="17"/>
        <w:tabs>
          <w:tab w:val="clear" w:pos="720"/>
        </w:tabs>
        <w:rPr>
          <w:rFonts w:ascii="Book Antiqua" w:hAnsi="Book Antiqua"/>
          <w:b/>
          <w:sz w:val="22"/>
          <w:szCs w:val="22"/>
        </w:rPr>
      </w:pPr>
    </w:p>
    <w:p w:rsidR="00800AE7" w:rsidRPr="00F51C5B" w:rsidRDefault="00800AE7" w:rsidP="00F51C5B">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rPr>
          <w:rFonts w:ascii="Book Antiqua" w:hAnsi="Book Antiqua"/>
          <w:sz w:val="22"/>
          <w:szCs w:val="22"/>
          <w:u w:val="single"/>
        </w:rPr>
      </w:pPr>
      <w:r w:rsidRPr="00F51C5B">
        <w:rPr>
          <w:rFonts w:ascii="Book Antiqua" w:hAnsi="Book Antiqua"/>
          <w:b/>
          <w:sz w:val="22"/>
          <w:szCs w:val="22"/>
          <w:u w:val="single"/>
        </w:rPr>
        <w:t>Individual Assignments (40 points):</w:t>
      </w:r>
      <w:r w:rsidRPr="00F51C5B">
        <w:rPr>
          <w:rFonts w:ascii="Book Antiqua" w:hAnsi="Book Antiqua"/>
          <w:sz w:val="22"/>
          <w:szCs w:val="22"/>
          <w:u w:val="single"/>
        </w:rPr>
        <w:t xml:space="preserve"> </w:t>
      </w:r>
    </w:p>
    <w:p w:rsidR="00B25D29" w:rsidRDefault="00800AE7" w:rsidP="00F51C5B">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rPr>
          <w:sz w:val="22"/>
          <w:szCs w:val="22"/>
        </w:rPr>
      </w:pPr>
      <w:r w:rsidRPr="00F51C5B">
        <w:rPr>
          <w:rFonts w:ascii="Book Antiqua" w:hAnsi="Book Antiqua"/>
          <w:b/>
          <w:i/>
          <w:sz w:val="22"/>
          <w:szCs w:val="22"/>
        </w:rPr>
        <w:t>Philosophy of Teaching Statement (20 points):</w:t>
      </w:r>
      <w:r w:rsidR="00136003">
        <w:rPr>
          <w:sz w:val="22"/>
          <w:szCs w:val="22"/>
        </w:rPr>
        <w:t xml:space="preserve"> </w:t>
      </w:r>
    </w:p>
    <w:p w:rsidR="00F51C5B" w:rsidRPr="00A422F4" w:rsidRDefault="00136003" w:rsidP="00F51C5B">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rPr>
          <w:sz w:val="22"/>
          <w:szCs w:val="22"/>
        </w:rPr>
      </w:pPr>
      <w:r>
        <w:rPr>
          <w:sz w:val="22"/>
          <w:szCs w:val="22"/>
        </w:rPr>
        <w:t>It was really hard writing my teaching philosophy statement starting from nothing and not really having an</w:t>
      </w:r>
      <w:r w:rsidR="00A422F4">
        <w:rPr>
          <w:sz w:val="22"/>
          <w:szCs w:val="22"/>
        </w:rPr>
        <w:t>y</w:t>
      </w:r>
      <w:r>
        <w:rPr>
          <w:sz w:val="22"/>
          <w:szCs w:val="22"/>
        </w:rPr>
        <w:t xml:space="preserve"> background in th</w:t>
      </w:r>
      <w:r w:rsidR="00A422F4">
        <w:rPr>
          <w:sz w:val="22"/>
          <w:szCs w:val="22"/>
        </w:rPr>
        <w:t>inking about this kind of thing, but Pam did a great job of giving us things to think about and a format to follow which really helped me.  I think my philosophy statement would have been better if I had had more time to think about it, but we had the deadline of turning in our student teaching applications to meet.  I definitely appreciated the chance to revise my statement after Pam gave me feedback.  The final version I turned in was a lot better, and I was very pleased with it.  I do recognize, however, that while I was happy with the teaching philosophy statement I produced at the time, my teaching philosophy is going to change over time as I gain more experience, so this philosophy of teaching statement will be a constant work in progress.</w:t>
      </w:r>
    </w:p>
    <w:p w:rsidR="00F51C5B" w:rsidRPr="00F51C5B" w:rsidRDefault="00F51C5B" w:rsidP="00F51C5B">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rPr>
          <w:rFonts w:ascii="Book Antiqua" w:hAnsi="Book Antiqua"/>
          <w:b/>
          <w:i/>
          <w:sz w:val="22"/>
          <w:szCs w:val="22"/>
        </w:rPr>
      </w:pPr>
    </w:p>
    <w:p w:rsidR="00800AE7" w:rsidRPr="00F51C5B" w:rsidRDefault="00800AE7" w:rsidP="00F51C5B">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rPr>
          <w:rFonts w:ascii="Book Antiqua" w:hAnsi="Book Antiqua"/>
          <w:b/>
          <w:i/>
          <w:sz w:val="22"/>
          <w:szCs w:val="22"/>
        </w:rPr>
      </w:pPr>
      <w:r w:rsidRPr="00F51C5B">
        <w:rPr>
          <w:rFonts w:ascii="Book Antiqua" w:hAnsi="Book Antiqua"/>
          <w:b/>
          <w:i/>
          <w:sz w:val="22"/>
          <w:szCs w:val="22"/>
        </w:rPr>
        <w:t>Mini-Lesson (20 points):</w:t>
      </w:r>
    </w:p>
    <w:p w:rsidR="00800AE7" w:rsidRPr="00567D50" w:rsidRDefault="00800AE7" w:rsidP="00F51C5B">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rPr>
          <w:sz w:val="22"/>
          <w:szCs w:val="22"/>
        </w:rPr>
      </w:pPr>
      <w:r w:rsidRPr="00F51C5B">
        <w:rPr>
          <w:rFonts w:ascii="Book Antiqua" w:hAnsi="Book Antiqua"/>
          <w:sz w:val="22"/>
          <w:szCs w:val="22"/>
        </w:rPr>
        <w:t>Topic:</w:t>
      </w:r>
      <w:r w:rsidR="00567D50">
        <w:rPr>
          <w:rFonts w:ascii="Book Antiqua" w:hAnsi="Book Antiqua"/>
          <w:sz w:val="22"/>
          <w:szCs w:val="22"/>
        </w:rPr>
        <w:t xml:space="preserve"> </w:t>
      </w:r>
      <w:r w:rsidR="00567D50">
        <w:rPr>
          <w:sz w:val="22"/>
          <w:szCs w:val="22"/>
        </w:rPr>
        <w:t xml:space="preserve">My grammar mini-lesson topic was on sentence variation.  I used </w:t>
      </w:r>
      <w:r w:rsidR="00567D50">
        <w:rPr>
          <w:i/>
          <w:sz w:val="22"/>
          <w:szCs w:val="22"/>
        </w:rPr>
        <w:t xml:space="preserve">Teaching Grammar </w:t>
      </w:r>
      <w:proofErr w:type="gramStart"/>
      <w:r w:rsidR="00567D50">
        <w:rPr>
          <w:i/>
          <w:sz w:val="22"/>
          <w:szCs w:val="22"/>
        </w:rPr>
        <w:t>Through</w:t>
      </w:r>
      <w:proofErr w:type="gramEnd"/>
      <w:r w:rsidR="00567D50">
        <w:rPr>
          <w:i/>
          <w:sz w:val="22"/>
          <w:szCs w:val="22"/>
        </w:rPr>
        <w:t xml:space="preserve"> Writing </w:t>
      </w:r>
      <w:r w:rsidR="00567D50">
        <w:rPr>
          <w:sz w:val="22"/>
          <w:szCs w:val="22"/>
        </w:rPr>
        <w:t xml:space="preserve">by </w:t>
      </w:r>
      <w:proofErr w:type="spellStart"/>
      <w:r w:rsidR="00567D50">
        <w:rPr>
          <w:sz w:val="22"/>
          <w:szCs w:val="22"/>
        </w:rPr>
        <w:t>Polette</w:t>
      </w:r>
      <w:proofErr w:type="spellEnd"/>
      <w:r w:rsidR="00567D50">
        <w:rPr>
          <w:sz w:val="22"/>
          <w:szCs w:val="22"/>
        </w:rPr>
        <w:t xml:space="preserve"> for inspiration when coming up with a topic.  </w:t>
      </w:r>
      <w:proofErr w:type="spellStart"/>
      <w:r w:rsidR="00567D50">
        <w:rPr>
          <w:sz w:val="22"/>
          <w:szCs w:val="22"/>
        </w:rPr>
        <w:t>Polette</w:t>
      </w:r>
      <w:proofErr w:type="spellEnd"/>
      <w:r w:rsidR="00567D50">
        <w:rPr>
          <w:sz w:val="22"/>
          <w:szCs w:val="22"/>
        </w:rPr>
        <w:t xml:space="preserve"> was very helpful for getting the idea and providing examples, but I came up with the anticipatory set and writing exercise on my own.  I think teaching the lesson to my peers went well.  They gave me some good feedback to consider for future mini-lessons.  Fifteen minutes goes by so quickly!</w:t>
      </w:r>
    </w:p>
    <w:p w:rsidR="00F51C5B" w:rsidRPr="00F51C5B" w:rsidRDefault="00F51C5B" w:rsidP="00F51C5B">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rPr>
          <w:rFonts w:ascii="Book Antiqua" w:hAnsi="Book Antiqua"/>
          <w:b/>
          <w:i/>
          <w:sz w:val="22"/>
          <w:szCs w:val="22"/>
        </w:rPr>
      </w:pPr>
    </w:p>
    <w:p w:rsidR="00800AE7" w:rsidRPr="00EE6BD9" w:rsidRDefault="00EE6BD9" w:rsidP="00F51C5B">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rPr>
          <w:rFonts w:ascii="Book Antiqua" w:hAnsi="Book Antiqua"/>
          <w:b/>
          <w:sz w:val="22"/>
          <w:szCs w:val="22"/>
          <w:u w:val="single"/>
        </w:rPr>
      </w:pPr>
      <w:r w:rsidRPr="00EE6BD9">
        <w:rPr>
          <w:rFonts w:ascii="Book Antiqua" w:hAnsi="Book Antiqua"/>
          <w:b/>
          <w:sz w:val="22"/>
          <w:szCs w:val="22"/>
          <w:u w:val="single"/>
        </w:rPr>
        <w:t>Professional Learning Community (70 points):</w:t>
      </w:r>
    </w:p>
    <w:p w:rsidR="00B25D29" w:rsidRDefault="00EE6BD9" w:rsidP="00F51C5B">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rPr>
          <w:rFonts w:ascii="Book Antiqua" w:hAnsi="Book Antiqua"/>
          <w:b/>
          <w:i/>
          <w:sz w:val="22"/>
          <w:szCs w:val="22"/>
        </w:rPr>
      </w:pPr>
      <w:r>
        <w:rPr>
          <w:rFonts w:ascii="Book Antiqua" w:hAnsi="Book Antiqua"/>
          <w:b/>
          <w:i/>
          <w:sz w:val="22"/>
          <w:szCs w:val="22"/>
        </w:rPr>
        <w:t>Weekly PLC Meetings (60 points):</w:t>
      </w:r>
    </w:p>
    <w:p w:rsidR="00EE6BD9" w:rsidRPr="00B25D29" w:rsidRDefault="00B25D29" w:rsidP="00F51C5B">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rPr>
          <w:sz w:val="22"/>
          <w:szCs w:val="22"/>
        </w:rPr>
      </w:pPr>
      <w:r>
        <w:rPr>
          <w:rFonts w:ascii="Book Antiqua" w:hAnsi="Book Antiqua"/>
          <w:b/>
          <w:i/>
          <w:sz w:val="22"/>
          <w:szCs w:val="22"/>
        </w:rPr>
        <w:t xml:space="preserve"> </w:t>
      </w:r>
      <w:r>
        <w:rPr>
          <w:sz w:val="22"/>
          <w:szCs w:val="22"/>
        </w:rPr>
        <w:t>I was present for all of our PLC group meetings and did my best to play an active role during our discussions about the educational blogs by coming prepared to class having explored the blogs and offering comments and questions when we talked about them.</w:t>
      </w:r>
    </w:p>
    <w:p w:rsidR="00EE6BD9" w:rsidRDefault="00EE6BD9" w:rsidP="00F51C5B">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rPr>
          <w:rFonts w:ascii="Book Antiqua" w:hAnsi="Book Antiqua"/>
          <w:b/>
          <w:i/>
          <w:sz w:val="22"/>
          <w:szCs w:val="22"/>
        </w:rPr>
      </w:pPr>
    </w:p>
    <w:p w:rsidR="00EE6BD9" w:rsidRPr="00EE6BD9" w:rsidRDefault="00EE6BD9" w:rsidP="00F51C5B">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rPr>
          <w:rFonts w:ascii="Book Antiqua" w:hAnsi="Book Antiqua"/>
          <w:b/>
          <w:i/>
          <w:sz w:val="22"/>
          <w:szCs w:val="22"/>
        </w:rPr>
      </w:pPr>
      <w:r>
        <w:rPr>
          <w:rFonts w:ascii="Book Antiqua" w:hAnsi="Book Antiqua"/>
          <w:b/>
          <w:i/>
          <w:sz w:val="22"/>
          <w:szCs w:val="22"/>
        </w:rPr>
        <w:t>Action Plan Template (10 points):</w:t>
      </w:r>
    </w:p>
    <w:p w:rsidR="00F51C5B" w:rsidRPr="00B25D29" w:rsidRDefault="00B25D29" w:rsidP="00F51C5B">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rPr>
          <w:sz w:val="22"/>
          <w:szCs w:val="22"/>
        </w:rPr>
      </w:pPr>
      <w:r>
        <w:rPr>
          <w:sz w:val="22"/>
          <w:szCs w:val="22"/>
        </w:rPr>
        <w:t>I was present for all of our PLC group meetings when we discussed and filled out our Action Plan templates.  I offered ideas for our action plan and was an active participant in all of the discussions.</w:t>
      </w:r>
    </w:p>
    <w:p w:rsidR="00EE6BD9" w:rsidRDefault="00EE6BD9" w:rsidP="00F51C5B">
      <w:pPr>
        <w:pStyle w:val="17"/>
        <w:tabs>
          <w:tab w:val="clear" w:pos="720"/>
        </w:tabs>
        <w:rPr>
          <w:rFonts w:ascii="Book Antiqua" w:hAnsi="Book Antiqua"/>
          <w:b/>
          <w:sz w:val="22"/>
          <w:szCs w:val="22"/>
          <w:u w:val="single"/>
        </w:rPr>
      </w:pPr>
    </w:p>
    <w:p w:rsidR="00800AE7" w:rsidRPr="00F51C5B" w:rsidRDefault="00800AE7" w:rsidP="00F51C5B">
      <w:pPr>
        <w:pStyle w:val="17"/>
        <w:tabs>
          <w:tab w:val="clear" w:pos="720"/>
        </w:tabs>
        <w:rPr>
          <w:rFonts w:ascii="Book Antiqua" w:hAnsi="Book Antiqua"/>
          <w:sz w:val="22"/>
          <w:szCs w:val="22"/>
          <w:u w:val="single"/>
        </w:rPr>
      </w:pPr>
      <w:r w:rsidRPr="00F51C5B">
        <w:rPr>
          <w:rFonts w:ascii="Book Antiqua" w:hAnsi="Book Antiqua"/>
          <w:b/>
          <w:sz w:val="22"/>
          <w:szCs w:val="22"/>
          <w:u w:val="single"/>
        </w:rPr>
        <w:t>Yearlong plan (105 points):</w:t>
      </w:r>
      <w:r w:rsidRPr="00F51C5B">
        <w:rPr>
          <w:rFonts w:ascii="Book Antiqua" w:hAnsi="Book Antiqua"/>
          <w:sz w:val="22"/>
          <w:szCs w:val="22"/>
          <w:u w:val="single"/>
        </w:rPr>
        <w:t xml:space="preserve"> </w:t>
      </w:r>
    </w:p>
    <w:p w:rsidR="00800AE7" w:rsidRPr="00900E46" w:rsidRDefault="00900E46" w:rsidP="00F51C5B">
      <w:pPr>
        <w:pStyle w:val="17"/>
        <w:tabs>
          <w:tab w:val="clear" w:pos="720"/>
        </w:tabs>
        <w:rPr>
          <w:sz w:val="22"/>
          <w:szCs w:val="22"/>
        </w:rPr>
      </w:pPr>
      <w:r>
        <w:rPr>
          <w:sz w:val="22"/>
          <w:szCs w:val="22"/>
        </w:rPr>
        <w:t xml:space="preserve">I spent a lot of time on this project, and I was very pleased with the product I produced.  Of course, there </w:t>
      </w:r>
      <w:r>
        <w:rPr>
          <w:sz w:val="22"/>
          <w:szCs w:val="22"/>
        </w:rPr>
        <w:lastRenderedPageBreak/>
        <w:t>were still some things to add and revise, but overall, I think I did a good job.  My Yearlong Plan is something I see myself going back to over the next few years of teaching, and revising it to fit the individual classroom settings I find myself in.</w:t>
      </w:r>
    </w:p>
    <w:p w:rsidR="00F51C5B" w:rsidRPr="00F51C5B" w:rsidRDefault="00F51C5B" w:rsidP="00F51C5B">
      <w:pPr>
        <w:pStyle w:val="17"/>
        <w:tabs>
          <w:tab w:val="clear" w:pos="720"/>
        </w:tabs>
        <w:rPr>
          <w:rFonts w:ascii="Book Antiqua" w:hAnsi="Book Antiqua"/>
          <w:sz w:val="22"/>
          <w:szCs w:val="22"/>
        </w:rPr>
      </w:pPr>
    </w:p>
    <w:p w:rsidR="00800AE7" w:rsidRPr="00F51C5B" w:rsidRDefault="00800AE7" w:rsidP="00F51C5B">
      <w:pPr>
        <w:pStyle w:val="17"/>
        <w:tabs>
          <w:tab w:val="clear" w:pos="720"/>
        </w:tabs>
        <w:rPr>
          <w:rFonts w:ascii="Book Antiqua" w:hAnsi="Book Antiqua"/>
          <w:b/>
          <w:sz w:val="22"/>
          <w:szCs w:val="22"/>
          <w:u w:val="single"/>
        </w:rPr>
      </w:pPr>
      <w:r w:rsidRPr="00F51C5B">
        <w:rPr>
          <w:rFonts w:ascii="Book Antiqua" w:hAnsi="Book Antiqua"/>
          <w:b/>
          <w:sz w:val="22"/>
          <w:szCs w:val="22"/>
          <w:u w:val="single"/>
        </w:rPr>
        <w:t>Unit plan (100 points):</w:t>
      </w:r>
    </w:p>
    <w:p w:rsidR="00F51C5B" w:rsidRPr="00387C8B" w:rsidRDefault="00387C8B" w:rsidP="00F51C5B">
      <w:pPr>
        <w:pStyle w:val="17"/>
        <w:tabs>
          <w:tab w:val="clear" w:pos="720"/>
        </w:tabs>
        <w:rPr>
          <w:sz w:val="22"/>
          <w:szCs w:val="22"/>
        </w:rPr>
      </w:pPr>
      <w:r>
        <w:rPr>
          <w:sz w:val="22"/>
          <w:szCs w:val="22"/>
        </w:rPr>
        <w:t>I put a lot of time into this project as well.  I think it was a little easier for me than the Yearlong Plan just because I had the idea for this unit plan marinating in my mind the entire time I was creating my Yearlong Plan.  I am very pleased with my final product for this assignment as well.  Some personal criticism I have for myself is that I should have paced myself a little better, but I’m going to cut myself some slack because I did finish on time, I did not sacrifice quality despite cutting it closer to the deadline that I would have liked, and I had a lot of obligations for other classes and marching band right around this time, so I was going to be busy no matter what.   The Unit Plan is another assignment I see being a work in progress over the years as I adapt it to fit individual classroom settings I find myself in.  Such an opportunity is already upon me this winter break as I adapt my Unit Plan for my student teaching placement this spring semester.</w:t>
      </w:r>
    </w:p>
    <w:p w:rsidR="00F51C5B" w:rsidRPr="00F51C5B" w:rsidRDefault="00F51C5B" w:rsidP="00F51C5B">
      <w:pPr>
        <w:pStyle w:val="17"/>
        <w:tabs>
          <w:tab w:val="clear" w:pos="720"/>
        </w:tabs>
        <w:rPr>
          <w:rFonts w:ascii="Book Antiqua" w:hAnsi="Book Antiqua"/>
          <w:b/>
          <w:sz w:val="22"/>
          <w:szCs w:val="22"/>
          <w:u w:val="single"/>
        </w:rPr>
      </w:pPr>
    </w:p>
    <w:p w:rsidR="00F51C5B" w:rsidRPr="00F51C5B" w:rsidRDefault="00F51C5B" w:rsidP="00F51C5B">
      <w:pPr>
        <w:spacing w:after="0"/>
        <w:rPr>
          <w:rFonts w:ascii="Book Antiqua" w:hAnsi="Book Antiqua"/>
          <w:b/>
          <w:u w:val="single"/>
        </w:rPr>
      </w:pPr>
      <w:r w:rsidRPr="00F51C5B">
        <w:rPr>
          <w:rFonts w:ascii="Book Antiqua" w:hAnsi="Book Antiqua"/>
          <w:b/>
          <w:u w:val="single"/>
        </w:rPr>
        <w:t>Comments:</w:t>
      </w:r>
    </w:p>
    <w:p w:rsidR="00F51C5B" w:rsidRPr="00387C8B" w:rsidRDefault="00387C8B" w:rsidP="00F51C5B">
      <w:pPr>
        <w:spacing w:after="0"/>
        <w:rPr>
          <w:rFonts w:ascii="Times New Roman" w:hAnsi="Times New Roman" w:cs="Times New Roman"/>
        </w:rPr>
      </w:pPr>
      <w:r>
        <w:rPr>
          <w:rFonts w:ascii="Times New Roman" w:hAnsi="Times New Roman" w:cs="Times New Roman"/>
        </w:rPr>
        <w:t>I had a fantastic time in Pam’s Methods course!  I truly feel that everything we did in class had a purpose and helped me become better prepared for student teaching and beyond.  I learned SOOO much from all the assignments and activities we were given, and I am truly grateful for this educational experience.</w:t>
      </w:r>
    </w:p>
    <w:p w:rsidR="00F51C5B" w:rsidRDefault="00F51C5B" w:rsidP="00F51C5B">
      <w:pPr>
        <w:spacing w:after="0"/>
        <w:rPr>
          <w:rFonts w:ascii="Book Antiqua" w:hAnsi="Book Antiqua"/>
          <w:b/>
        </w:rPr>
      </w:pPr>
    </w:p>
    <w:p w:rsidR="00F51C5B" w:rsidRPr="00B25D29" w:rsidRDefault="00F51C5B" w:rsidP="00F51C5B">
      <w:pPr>
        <w:spacing w:after="0"/>
        <w:rPr>
          <w:rFonts w:ascii="Times New Roman" w:hAnsi="Times New Roman" w:cs="Times New Roman"/>
        </w:rPr>
      </w:pPr>
      <w:r w:rsidRPr="00F51C5B">
        <w:rPr>
          <w:rFonts w:ascii="Book Antiqua" w:hAnsi="Book Antiqua"/>
          <w:b/>
          <w:u w:val="single"/>
        </w:rPr>
        <w:t>Grade:</w:t>
      </w:r>
      <w:r w:rsidR="00B25D29" w:rsidRPr="00B25D29">
        <w:rPr>
          <w:rFonts w:ascii="Book Antiqua" w:hAnsi="Book Antiqua"/>
          <w:b/>
        </w:rPr>
        <w:t xml:space="preserve"> </w:t>
      </w:r>
      <w:r w:rsidR="00B25D29">
        <w:rPr>
          <w:rFonts w:ascii="Times New Roman" w:hAnsi="Times New Roman" w:cs="Times New Roman"/>
        </w:rPr>
        <w:t>Based on the amount of effort I put into this course, my attendance, active participation, and the quality of work I produced, I can confidently say I believe I have earned an “</w:t>
      </w:r>
      <w:proofErr w:type="gramStart"/>
      <w:r w:rsidR="00B25D29">
        <w:rPr>
          <w:rFonts w:ascii="Times New Roman" w:hAnsi="Times New Roman" w:cs="Times New Roman"/>
        </w:rPr>
        <w:t>A</w:t>
      </w:r>
      <w:proofErr w:type="gramEnd"/>
      <w:r w:rsidR="00B25D29">
        <w:rPr>
          <w:rFonts w:ascii="Times New Roman" w:hAnsi="Times New Roman" w:cs="Times New Roman"/>
        </w:rPr>
        <w:t>” in Methods.</w:t>
      </w:r>
    </w:p>
    <w:p w:rsidR="00F51C5B" w:rsidRDefault="00F51C5B" w:rsidP="00F51C5B">
      <w:pPr>
        <w:spacing w:after="0"/>
        <w:rPr>
          <w:rFonts w:ascii="Book Antiqua" w:hAnsi="Book Antiqua"/>
          <w:b/>
        </w:rPr>
      </w:pPr>
    </w:p>
    <w:p w:rsidR="00F51C5B" w:rsidRPr="00EE6BD9" w:rsidRDefault="00F51C5B" w:rsidP="00F51C5B">
      <w:pPr>
        <w:spacing w:after="0"/>
        <w:rPr>
          <w:rFonts w:ascii="Book Antiqua" w:hAnsi="Book Antiqua"/>
        </w:rPr>
      </w:pPr>
      <w:r w:rsidRPr="00F51C5B">
        <w:rPr>
          <w:rFonts w:ascii="Book Antiqua" w:hAnsi="Book Antiqua"/>
          <w:b/>
        </w:rPr>
        <w:t>Due:</w:t>
      </w:r>
      <w:r w:rsidRPr="00F51C5B">
        <w:rPr>
          <w:rFonts w:ascii="Book Antiqua" w:hAnsi="Book Antiqua"/>
          <w:b/>
        </w:rPr>
        <w:tab/>
      </w:r>
      <w:r w:rsidR="00EE6BD9" w:rsidRPr="00EE6BD9">
        <w:rPr>
          <w:rFonts w:ascii="Book Antiqua" w:hAnsi="Book Antiqua"/>
        </w:rPr>
        <w:t xml:space="preserve">Wednesday, December 18, 2013; please upload to your </w:t>
      </w:r>
      <w:proofErr w:type="spellStart"/>
      <w:r w:rsidR="00EE6BD9" w:rsidRPr="00EE6BD9">
        <w:rPr>
          <w:rFonts w:ascii="Book Antiqua" w:hAnsi="Book Antiqua"/>
        </w:rPr>
        <w:t>Weebly</w:t>
      </w:r>
      <w:proofErr w:type="spellEnd"/>
      <w:r w:rsidR="00EE6BD9" w:rsidRPr="00EE6BD9">
        <w:rPr>
          <w:rFonts w:ascii="Book Antiqua" w:hAnsi="Book Antiqua"/>
        </w:rPr>
        <w:t xml:space="preserve"> with your Unit Plan.</w:t>
      </w:r>
    </w:p>
    <w:sectPr w:rsidR="00F51C5B" w:rsidRPr="00EE6BD9" w:rsidSect="00D8131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00AE7"/>
    <w:rsid w:val="0000001A"/>
    <w:rsid w:val="000005D8"/>
    <w:rsid w:val="00000D02"/>
    <w:rsid w:val="00001801"/>
    <w:rsid w:val="00010FE7"/>
    <w:rsid w:val="000117E0"/>
    <w:rsid w:val="00011BCE"/>
    <w:rsid w:val="00017295"/>
    <w:rsid w:val="000176F5"/>
    <w:rsid w:val="00017C63"/>
    <w:rsid w:val="00021D42"/>
    <w:rsid w:val="00022EEC"/>
    <w:rsid w:val="00025716"/>
    <w:rsid w:val="000260A5"/>
    <w:rsid w:val="00031A15"/>
    <w:rsid w:val="00035026"/>
    <w:rsid w:val="00050A55"/>
    <w:rsid w:val="00050CD8"/>
    <w:rsid w:val="000525E9"/>
    <w:rsid w:val="00055863"/>
    <w:rsid w:val="00055CDC"/>
    <w:rsid w:val="000643A8"/>
    <w:rsid w:val="000650DA"/>
    <w:rsid w:val="0007694D"/>
    <w:rsid w:val="000805BF"/>
    <w:rsid w:val="0008149E"/>
    <w:rsid w:val="00084041"/>
    <w:rsid w:val="00084073"/>
    <w:rsid w:val="0008457D"/>
    <w:rsid w:val="00084828"/>
    <w:rsid w:val="00087114"/>
    <w:rsid w:val="00091116"/>
    <w:rsid w:val="0009283C"/>
    <w:rsid w:val="000A089C"/>
    <w:rsid w:val="000A0E1C"/>
    <w:rsid w:val="000A457B"/>
    <w:rsid w:val="000A4955"/>
    <w:rsid w:val="000A7B49"/>
    <w:rsid w:val="000A7EAC"/>
    <w:rsid w:val="000B08EA"/>
    <w:rsid w:val="000B2361"/>
    <w:rsid w:val="000B3971"/>
    <w:rsid w:val="000B3EBD"/>
    <w:rsid w:val="000B62CD"/>
    <w:rsid w:val="000B7AB8"/>
    <w:rsid w:val="000C25FD"/>
    <w:rsid w:val="000C4C22"/>
    <w:rsid w:val="000C5FAD"/>
    <w:rsid w:val="000C7E3A"/>
    <w:rsid w:val="000D02B4"/>
    <w:rsid w:val="000D7318"/>
    <w:rsid w:val="000E02DE"/>
    <w:rsid w:val="000E1A9A"/>
    <w:rsid w:val="000E4017"/>
    <w:rsid w:val="000E424F"/>
    <w:rsid w:val="000E72E8"/>
    <w:rsid w:val="000F1547"/>
    <w:rsid w:val="000F658E"/>
    <w:rsid w:val="00102150"/>
    <w:rsid w:val="0010287A"/>
    <w:rsid w:val="00102F7D"/>
    <w:rsid w:val="00106B5D"/>
    <w:rsid w:val="00106E2A"/>
    <w:rsid w:val="001111FC"/>
    <w:rsid w:val="0012310F"/>
    <w:rsid w:val="001259B8"/>
    <w:rsid w:val="00126EA5"/>
    <w:rsid w:val="00127411"/>
    <w:rsid w:val="00127D33"/>
    <w:rsid w:val="00127E29"/>
    <w:rsid w:val="00130437"/>
    <w:rsid w:val="00133BC0"/>
    <w:rsid w:val="00134874"/>
    <w:rsid w:val="00136003"/>
    <w:rsid w:val="00137A0E"/>
    <w:rsid w:val="00140B78"/>
    <w:rsid w:val="001431C0"/>
    <w:rsid w:val="00150CA8"/>
    <w:rsid w:val="00150D38"/>
    <w:rsid w:val="0015141F"/>
    <w:rsid w:val="0015262E"/>
    <w:rsid w:val="001547BD"/>
    <w:rsid w:val="00157DAC"/>
    <w:rsid w:val="00160402"/>
    <w:rsid w:val="001619B0"/>
    <w:rsid w:val="0016587A"/>
    <w:rsid w:val="00172F29"/>
    <w:rsid w:val="00177BDB"/>
    <w:rsid w:val="00181229"/>
    <w:rsid w:val="001813D3"/>
    <w:rsid w:val="00181919"/>
    <w:rsid w:val="00182DC7"/>
    <w:rsid w:val="00182DCB"/>
    <w:rsid w:val="00184123"/>
    <w:rsid w:val="0018457E"/>
    <w:rsid w:val="00194823"/>
    <w:rsid w:val="0019640A"/>
    <w:rsid w:val="001978C4"/>
    <w:rsid w:val="001A061E"/>
    <w:rsid w:val="001A2930"/>
    <w:rsid w:val="001A408B"/>
    <w:rsid w:val="001A40BE"/>
    <w:rsid w:val="001A4D8B"/>
    <w:rsid w:val="001B0795"/>
    <w:rsid w:val="001B249B"/>
    <w:rsid w:val="001B464D"/>
    <w:rsid w:val="001C139F"/>
    <w:rsid w:val="001C710A"/>
    <w:rsid w:val="001D01B2"/>
    <w:rsid w:val="001D19A2"/>
    <w:rsid w:val="001D6C88"/>
    <w:rsid w:val="001E20B9"/>
    <w:rsid w:val="001E6333"/>
    <w:rsid w:val="001F150C"/>
    <w:rsid w:val="001F2A26"/>
    <w:rsid w:val="001F45BD"/>
    <w:rsid w:val="001F72EA"/>
    <w:rsid w:val="00203BE1"/>
    <w:rsid w:val="0020496D"/>
    <w:rsid w:val="00215F5D"/>
    <w:rsid w:val="00224236"/>
    <w:rsid w:val="00227030"/>
    <w:rsid w:val="00230F18"/>
    <w:rsid w:val="0023644C"/>
    <w:rsid w:val="0024792F"/>
    <w:rsid w:val="002512EB"/>
    <w:rsid w:val="0025135E"/>
    <w:rsid w:val="002515EB"/>
    <w:rsid w:val="00253267"/>
    <w:rsid w:val="002552A0"/>
    <w:rsid w:val="002559E9"/>
    <w:rsid w:val="00255B9D"/>
    <w:rsid w:val="002567C0"/>
    <w:rsid w:val="0026118D"/>
    <w:rsid w:val="002632AF"/>
    <w:rsid w:val="00267AE0"/>
    <w:rsid w:val="002709E9"/>
    <w:rsid w:val="00276623"/>
    <w:rsid w:val="002778B2"/>
    <w:rsid w:val="00281900"/>
    <w:rsid w:val="00283639"/>
    <w:rsid w:val="00284CC5"/>
    <w:rsid w:val="002868F0"/>
    <w:rsid w:val="00286D68"/>
    <w:rsid w:val="00287215"/>
    <w:rsid w:val="00297118"/>
    <w:rsid w:val="002A19B6"/>
    <w:rsid w:val="002A644D"/>
    <w:rsid w:val="002A7679"/>
    <w:rsid w:val="002A77D9"/>
    <w:rsid w:val="002A7FB5"/>
    <w:rsid w:val="002B36B8"/>
    <w:rsid w:val="002B640C"/>
    <w:rsid w:val="002B7775"/>
    <w:rsid w:val="002C1EAE"/>
    <w:rsid w:val="002C21A0"/>
    <w:rsid w:val="002C3200"/>
    <w:rsid w:val="002C60A9"/>
    <w:rsid w:val="002C7713"/>
    <w:rsid w:val="002D294D"/>
    <w:rsid w:val="002D346E"/>
    <w:rsid w:val="002D4BFA"/>
    <w:rsid w:val="002D58F9"/>
    <w:rsid w:val="002E1EAE"/>
    <w:rsid w:val="002E209C"/>
    <w:rsid w:val="002E5DC5"/>
    <w:rsid w:val="002E6789"/>
    <w:rsid w:val="002F1FEF"/>
    <w:rsid w:val="0030193B"/>
    <w:rsid w:val="00304EAE"/>
    <w:rsid w:val="00313034"/>
    <w:rsid w:val="00317EBF"/>
    <w:rsid w:val="00320D50"/>
    <w:rsid w:val="00320FA2"/>
    <w:rsid w:val="0032179B"/>
    <w:rsid w:val="003226F9"/>
    <w:rsid w:val="003260B0"/>
    <w:rsid w:val="003342EA"/>
    <w:rsid w:val="003359AE"/>
    <w:rsid w:val="00340919"/>
    <w:rsid w:val="00340EEB"/>
    <w:rsid w:val="003459AF"/>
    <w:rsid w:val="00351DDB"/>
    <w:rsid w:val="003521B1"/>
    <w:rsid w:val="003578FB"/>
    <w:rsid w:val="0036090B"/>
    <w:rsid w:val="00361713"/>
    <w:rsid w:val="00363BFC"/>
    <w:rsid w:val="00364A46"/>
    <w:rsid w:val="003668F2"/>
    <w:rsid w:val="00371E38"/>
    <w:rsid w:val="00372134"/>
    <w:rsid w:val="00372B19"/>
    <w:rsid w:val="00373132"/>
    <w:rsid w:val="0037652B"/>
    <w:rsid w:val="003802CD"/>
    <w:rsid w:val="00381414"/>
    <w:rsid w:val="00382310"/>
    <w:rsid w:val="00382F31"/>
    <w:rsid w:val="003846EE"/>
    <w:rsid w:val="003849E3"/>
    <w:rsid w:val="003858A9"/>
    <w:rsid w:val="00385AE8"/>
    <w:rsid w:val="00386968"/>
    <w:rsid w:val="0038708F"/>
    <w:rsid w:val="003871CF"/>
    <w:rsid w:val="00387C8B"/>
    <w:rsid w:val="003958CB"/>
    <w:rsid w:val="00396465"/>
    <w:rsid w:val="003A0FE3"/>
    <w:rsid w:val="003A139F"/>
    <w:rsid w:val="003A1BFC"/>
    <w:rsid w:val="003A3879"/>
    <w:rsid w:val="003B170D"/>
    <w:rsid w:val="003B34A4"/>
    <w:rsid w:val="003B58A1"/>
    <w:rsid w:val="003C0C25"/>
    <w:rsid w:val="003C0F27"/>
    <w:rsid w:val="003C262C"/>
    <w:rsid w:val="003C3D05"/>
    <w:rsid w:val="003C5E0A"/>
    <w:rsid w:val="003C5FEC"/>
    <w:rsid w:val="003D5453"/>
    <w:rsid w:val="003D6458"/>
    <w:rsid w:val="003E30AF"/>
    <w:rsid w:val="003E4599"/>
    <w:rsid w:val="003E6FBF"/>
    <w:rsid w:val="003E7B4F"/>
    <w:rsid w:val="003F090C"/>
    <w:rsid w:val="003F10C2"/>
    <w:rsid w:val="003F19F2"/>
    <w:rsid w:val="003F3A51"/>
    <w:rsid w:val="003F5A5B"/>
    <w:rsid w:val="003F5F40"/>
    <w:rsid w:val="00400D21"/>
    <w:rsid w:val="004029E1"/>
    <w:rsid w:val="00402B39"/>
    <w:rsid w:val="00403AB2"/>
    <w:rsid w:val="00405397"/>
    <w:rsid w:val="00406A13"/>
    <w:rsid w:val="00406F93"/>
    <w:rsid w:val="0041571A"/>
    <w:rsid w:val="00423EC0"/>
    <w:rsid w:val="0042760D"/>
    <w:rsid w:val="00433C81"/>
    <w:rsid w:val="00440418"/>
    <w:rsid w:val="00442B9B"/>
    <w:rsid w:val="00446D43"/>
    <w:rsid w:val="00454914"/>
    <w:rsid w:val="0045615D"/>
    <w:rsid w:val="00457285"/>
    <w:rsid w:val="004578CC"/>
    <w:rsid w:val="0046235C"/>
    <w:rsid w:val="00465E44"/>
    <w:rsid w:val="00466C83"/>
    <w:rsid w:val="00472323"/>
    <w:rsid w:val="004749ED"/>
    <w:rsid w:val="004756C8"/>
    <w:rsid w:val="00481694"/>
    <w:rsid w:val="00485FE3"/>
    <w:rsid w:val="004950AA"/>
    <w:rsid w:val="004A0734"/>
    <w:rsid w:val="004A2368"/>
    <w:rsid w:val="004A3AF0"/>
    <w:rsid w:val="004A4C61"/>
    <w:rsid w:val="004A5F8C"/>
    <w:rsid w:val="004A7D24"/>
    <w:rsid w:val="004B00F6"/>
    <w:rsid w:val="004B0DC5"/>
    <w:rsid w:val="004C0F86"/>
    <w:rsid w:val="004C18D6"/>
    <w:rsid w:val="004C478C"/>
    <w:rsid w:val="004C4EE5"/>
    <w:rsid w:val="004C57E3"/>
    <w:rsid w:val="004C6691"/>
    <w:rsid w:val="004C6E2D"/>
    <w:rsid w:val="004C78E2"/>
    <w:rsid w:val="004D04DB"/>
    <w:rsid w:val="004D419B"/>
    <w:rsid w:val="004D5B4B"/>
    <w:rsid w:val="004D7964"/>
    <w:rsid w:val="004E4399"/>
    <w:rsid w:val="004E4A13"/>
    <w:rsid w:val="004E4E32"/>
    <w:rsid w:val="004E5797"/>
    <w:rsid w:val="004E6939"/>
    <w:rsid w:val="004F229C"/>
    <w:rsid w:val="0050231B"/>
    <w:rsid w:val="00504948"/>
    <w:rsid w:val="00507520"/>
    <w:rsid w:val="00510BDF"/>
    <w:rsid w:val="0051401E"/>
    <w:rsid w:val="005157EF"/>
    <w:rsid w:val="005164F9"/>
    <w:rsid w:val="00521081"/>
    <w:rsid w:val="0052118F"/>
    <w:rsid w:val="0052487A"/>
    <w:rsid w:val="00524C18"/>
    <w:rsid w:val="005262E5"/>
    <w:rsid w:val="00527586"/>
    <w:rsid w:val="00536267"/>
    <w:rsid w:val="005475AA"/>
    <w:rsid w:val="00552E11"/>
    <w:rsid w:val="00553DE4"/>
    <w:rsid w:val="00564DA9"/>
    <w:rsid w:val="00567D50"/>
    <w:rsid w:val="00573A6B"/>
    <w:rsid w:val="00573E79"/>
    <w:rsid w:val="00576C58"/>
    <w:rsid w:val="0057778F"/>
    <w:rsid w:val="00577F48"/>
    <w:rsid w:val="00582147"/>
    <w:rsid w:val="00583062"/>
    <w:rsid w:val="005861EE"/>
    <w:rsid w:val="00587530"/>
    <w:rsid w:val="00592378"/>
    <w:rsid w:val="00592645"/>
    <w:rsid w:val="00592B14"/>
    <w:rsid w:val="005950C6"/>
    <w:rsid w:val="0059514C"/>
    <w:rsid w:val="00595236"/>
    <w:rsid w:val="005964CB"/>
    <w:rsid w:val="005A3380"/>
    <w:rsid w:val="005A6AF3"/>
    <w:rsid w:val="005B18E1"/>
    <w:rsid w:val="005B3E7E"/>
    <w:rsid w:val="005B5C32"/>
    <w:rsid w:val="005C0515"/>
    <w:rsid w:val="005C50EE"/>
    <w:rsid w:val="005C5F4C"/>
    <w:rsid w:val="005D1975"/>
    <w:rsid w:val="005D2C59"/>
    <w:rsid w:val="005D6A3B"/>
    <w:rsid w:val="005E41A5"/>
    <w:rsid w:val="005F01E8"/>
    <w:rsid w:val="005F12BE"/>
    <w:rsid w:val="005F3039"/>
    <w:rsid w:val="005F3447"/>
    <w:rsid w:val="005F3C40"/>
    <w:rsid w:val="005F5054"/>
    <w:rsid w:val="005F5B17"/>
    <w:rsid w:val="00603BC6"/>
    <w:rsid w:val="00605350"/>
    <w:rsid w:val="00605964"/>
    <w:rsid w:val="0061153F"/>
    <w:rsid w:val="00611736"/>
    <w:rsid w:val="00620694"/>
    <w:rsid w:val="006310D7"/>
    <w:rsid w:val="00634C26"/>
    <w:rsid w:val="006364F7"/>
    <w:rsid w:val="006412F9"/>
    <w:rsid w:val="00641BEA"/>
    <w:rsid w:val="00644029"/>
    <w:rsid w:val="00647DD8"/>
    <w:rsid w:val="006500C2"/>
    <w:rsid w:val="006508BE"/>
    <w:rsid w:val="006511FD"/>
    <w:rsid w:val="00652DF0"/>
    <w:rsid w:val="00657309"/>
    <w:rsid w:val="00657C3A"/>
    <w:rsid w:val="00660739"/>
    <w:rsid w:val="00662B55"/>
    <w:rsid w:val="006648E5"/>
    <w:rsid w:val="00665BEB"/>
    <w:rsid w:val="00667B38"/>
    <w:rsid w:val="0067054D"/>
    <w:rsid w:val="00677B3D"/>
    <w:rsid w:val="00680173"/>
    <w:rsid w:val="006820AE"/>
    <w:rsid w:val="006824F1"/>
    <w:rsid w:val="006907C6"/>
    <w:rsid w:val="0069226D"/>
    <w:rsid w:val="006941C8"/>
    <w:rsid w:val="00695D40"/>
    <w:rsid w:val="006961A7"/>
    <w:rsid w:val="006A1404"/>
    <w:rsid w:val="006A224B"/>
    <w:rsid w:val="006A52BD"/>
    <w:rsid w:val="006A6CB0"/>
    <w:rsid w:val="006A726B"/>
    <w:rsid w:val="006B2F06"/>
    <w:rsid w:val="006C16FC"/>
    <w:rsid w:val="006C7213"/>
    <w:rsid w:val="006D2D6E"/>
    <w:rsid w:val="006D37F4"/>
    <w:rsid w:val="006E68D1"/>
    <w:rsid w:val="006F5C6D"/>
    <w:rsid w:val="00700A27"/>
    <w:rsid w:val="007042C6"/>
    <w:rsid w:val="007048C8"/>
    <w:rsid w:val="007063D1"/>
    <w:rsid w:val="00710878"/>
    <w:rsid w:val="007130EF"/>
    <w:rsid w:val="00716EB4"/>
    <w:rsid w:val="007171A2"/>
    <w:rsid w:val="0072577F"/>
    <w:rsid w:val="007260E5"/>
    <w:rsid w:val="00726BAB"/>
    <w:rsid w:val="00727358"/>
    <w:rsid w:val="0073488E"/>
    <w:rsid w:val="00734F90"/>
    <w:rsid w:val="007366C2"/>
    <w:rsid w:val="00742CF1"/>
    <w:rsid w:val="00753BE4"/>
    <w:rsid w:val="0075634E"/>
    <w:rsid w:val="00757101"/>
    <w:rsid w:val="007729A5"/>
    <w:rsid w:val="00775F66"/>
    <w:rsid w:val="00782E98"/>
    <w:rsid w:val="00790F29"/>
    <w:rsid w:val="007934ED"/>
    <w:rsid w:val="007951C7"/>
    <w:rsid w:val="00795E6A"/>
    <w:rsid w:val="00796958"/>
    <w:rsid w:val="007975C4"/>
    <w:rsid w:val="007A3049"/>
    <w:rsid w:val="007A4CB7"/>
    <w:rsid w:val="007A7D06"/>
    <w:rsid w:val="007B49E1"/>
    <w:rsid w:val="007B6145"/>
    <w:rsid w:val="007C1568"/>
    <w:rsid w:val="007C4D03"/>
    <w:rsid w:val="007D109C"/>
    <w:rsid w:val="007D12FD"/>
    <w:rsid w:val="007D45E2"/>
    <w:rsid w:val="007D475F"/>
    <w:rsid w:val="007D7CD2"/>
    <w:rsid w:val="007E4E7A"/>
    <w:rsid w:val="007E706D"/>
    <w:rsid w:val="00800AE7"/>
    <w:rsid w:val="00800C5F"/>
    <w:rsid w:val="008041E9"/>
    <w:rsid w:val="00807197"/>
    <w:rsid w:val="008101BB"/>
    <w:rsid w:val="008102C6"/>
    <w:rsid w:val="008106C7"/>
    <w:rsid w:val="008110C3"/>
    <w:rsid w:val="00811AFA"/>
    <w:rsid w:val="00812ADA"/>
    <w:rsid w:val="008169D4"/>
    <w:rsid w:val="0082028D"/>
    <w:rsid w:val="00822E48"/>
    <w:rsid w:val="00833C26"/>
    <w:rsid w:val="0083646D"/>
    <w:rsid w:val="00841097"/>
    <w:rsid w:val="0084196E"/>
    <w:rsid w:val="00844CD4"/>
    <w:rsid w:val="00845E86"/>
    <w:rsid w:val="00847AAD"/>
    <w:rsid w:val="008503AB"/>
    <w:rsid w:val="00852F45"/>
    <w:rsid w:val="00856086"/>
    <w:rsid w:val="0086468C"/>
    <w:rsid w:val="00865F9D"/>
    <w:rsid w:val="008666E8"/>
    <w:rsid w:val="00872AB8"/>
    <w:rsid w:val="00893555"/>
    <w:rsid w:val="008946FC"/>
    <w:rsid w:val="00894ED7"/>
    <w:rsid w:val="00895CCD"/>
    <w:rsid w:val="00897992"/>
    <w:rsid w:val="008A012B"/>
    <w:rsid w:val="008A0458"/>
    <w:rsid w:val="008A2B6F"/>
    <w:rsid w:val="008A428E"/>
    <w:rsid w:val="008A4546"/>
    <w:rsid w:val="008A6F2E"/>
    <w:rsid w:val="008B0C4A"/>
    <w:rsid w:val="008B13E3"/>
    <w:rsid w:val="008B2D55"/>
    <w:rsid w:val="008B3A37"/>
    <w:rsid w:val="008B5984"/>
    <w:rsid w:val="008C2FD9"/>
    <w:rsid w:val="008C34F6"/>
    <w:rsid w:val="008C4630"/>
    <w:rsid w:val="008C5502"/>
    <w:rsid w:val="008C786E"/>
    <w:rsid w:val="008D031E"/>
    <w:rsid w:val="008D33B8"/>
    <w:rsid w:val="008D7D20"/>
    <w:rsid w:val="008E0CC2"/>
    <w:rsid w:val="008E4AA8"/>
    <w:rsid w:val="008E4BF4"/>
    <w:rsid w:val="008E6149"/>
    <w:rsid w:val="008F048D"/>
    <w:rsid w:val="008F7A5B"/>
    <w:rsid w:val="008F7FF9"/>
    <w:rsid w:val="0090056C"/>
    <w:rsid w:val="00900E46"/>
    <w:rsid w:val="00904774"/>
    <w:rsid w:val="0090661C"/>
    <w:rsid w:val="009118AE"/>
    <w:rsid w:val="009123DC"/>
    <w:rsid w:val="009141BB"/>
    <w:rsid w:val="0092119E"/>
    <w:rsid w:val="00924BD8"/>
    <w:rsid w:val="00924E03"/>
    <w:rsid w:val="009251B8"/>
    <w:rsid w:val="009256D4"/>
    <w:rsid w:val="00932911"/>
    <w:rsid w:val="009356E3"/>
    <w:rsid w:val="009364DA"/>
    <w:rsid w:val="0093663B"/>
    <w:rsid w:val="0093796F"/>
    <w:rsid w:val="00937E5E"/>
    <w:rsid w:val="00940116"/>
    <w:rsid w:val="00942658"/>
    <w:rsid w:val="009458FE"/>
    <w:rsid w:val="00945E80"/>
    <w:rsid w:val="00947AFA"/>
    <w:rsid w:val="00953DBA"/>
    <w:rsid w:val="00954D02"/>
    <w:rsid w:val="0095700F"/>
    <w:rsid w:val="00965474"/>
    <w:rsid w:val="0096648D"/>
    <w:rsid w:val="00967CE9"/>
    <w:rsid w:val="00975E47"/>
    <w:rsid w:val="009765B6"/>
    <w:rsid w:val="00976F85"/>
    <w:rsid w:val="00981A47"/>
    <w:rsid w:val="00986026"/>
    <w:rsid w:val="00992194"/>
    <w:rsid w:val="00997079"/>
    <w:rsid w:val="009978CE"/>
    <w:rsid w:val="009A01DA"/>
    <w:rsid w:val="009A125F"/>
    <w:rsid w:val="009A7E00"/>
    <w:rsid w:val="009B12A1"/>
    <w:rsid w:val="009B19FE"/>
    <w:rsid w:val="009B5CEF"/>
    <w:rsid w:val="009B6FCB"/>
    <w:rsid w:val="009B75CA"/>
    <w:rsid w:val="009C42C3"/>
    <w:rsid w:val="009C5AD6"/>
    <w:rsid w:val="009C62DF"/>
    <w:rsid w:val="009D6401"/>
    <w:rsid w:val="009E0086"/>
    <w:rsid w:val="009E33A8"/>
    <w:rsid w:val="009E4855"/>
    <w:rsid w:val="009E61EF"/>
    <w:rsid w:val="009E7B0D"/>
    <w:rsid w:val="009E7D47"/>
    <w:rsid w:val="009F10BD"/>
    <w:rsid w:val="009F3B1E"/>
    <w:rsid w:val="009F4B1E"/>
    <w:rsid w:val="009F51F9"/>
    <w:rsid w:val="009F5FDC"/>
    <w:rsid w:val="00A05598"/>
    <w:rsid w:val="00A12696"/>
    <w:rsid w:val="00A14FF3"/>
    <w:rsid w:val="00A15450"/>
    <w:rsid w:val="00A20E44"/>
    <w:rsid w:val="00A2582D"/>
    <w:rsid w:val="00A25F29"/>
    <w:rsid w:val="00A26397"/>
    <w:rsid w:val="00A2698C"/>
    <w:rsid w:val="00A2748A"/>
    <w:rsid w:val="00A27C4E"/>
    <w:rsid w:val="00A33B08"/>
    <w:rsid w:val="00A34786"/>
    <w:rsid w:val="00A3563C"/>
    <w:rsid w:val="00A37265"/>
    <w:rsid w:val="00A4093C"/>
    <w:rsid w:val="00A422F4"/>
    <w:rsid w:val="00A42B71"/>
    <w:rsid w:val="00A44562"/>
    <w:rsid w:val="00A56198"/>
    <w:rsid w:val="00A60E3A"/>
    <w:rsid w:val="00A625EB"/>
    <w:rsid w:val="00A65447"/>
    <w:rsid w:val="00A65F52"/>
    <w:rsid w:val="00A671DD"/>
    <w:rsid w:val="00A67D03"/>
    <w:rsid w:val="00A7131A"/>
    <w:rsid w:val="00A74A3A"/>
    <w:rsid w:val="00A76A3D"/>
    <w:rsid w:val="00A83123"/>
    <w:rsid w:val="00A931AF"/>
    <w:rsid w:val="00A93D40"/>
    <w:rsid w:val="00A961B2"/>
    <w:rsid w:val="00AA01A8"/>
    <w:rsid w:val="00AA2126"/>
    <w:rsid w:val="00AC1715"/>
    <w:rsid w:val="00AC2792"/>
    <w:rsid w:val="00AC303B"/>
    <w:rsid w:val="00AC39A2"/>
    <w:rsid w:val="00AC4282"/>
    <w:rsid w:val="00AC5AB8"/>
    <w:rsid w:val="00AC7C2D"/>
    <w:rsid w:val="00AC7CD7"/>
    <w:rsid w:val="00AD219F"/>
    <w:rsid w:val="00AD2679"/>
    <w:rsid w:val="00AD7BE6"/>
    <w:rsid w:val="00AE5250"/>
    <w:rsid w:val="00AE5819"/>
    <w:rsid w:val="00AE6AFA"/>
    <w:rsid w:val="00AE7C62"/>
    <w:rsid w:val="00AF1A5A"/>
    <w:rsid w:val="00AF2A37"/>
    <w:rsid w:val="00AF37C9"/>
    <w:rsid w:val="00AF3912"/>
    <w:rsid w:val="00AF4D44"/>
    <w:rsid w:val="00B000BA"/>
    <w:rsid w:val="00B00401"/>
    <w:rsid w:val="00B022F4"/>
    <w:rsid w:val="00B05A0C"/>
    <w:rsid w:val="00B07D03"/>
    <w:rsid w:val="00B1012E"/>
    <w:rsid w:val="00B1094C"/>
    <w:rsid w:val="00B111B8"/>
    <w:rsid w:val="00B179B9"/>
    <w:rsid w:val="00B21386"/>
    <w:rsid w:val="00B21B76"/>
    <w:rsid w:val="00B25D29"/>
    <w:rsid w:val="00B263BC"/>
    <w:rsid w:val="00B26BDA"/>
    <w:rsid w:val="00B32EC1"/>
    <w:rsid w:val="00B345E3"/>
    <w:rsid w:val="00B34810"/>
    <w:rsid w:val="00B369C8"/>
    <w:rsid w:val="00B40AF5"/>
    <w:rsid w:val="00B42957"/>
    <w:rsid w:val="00B45F7B"/>
    <w:rsid w:val="00B514C0"/>
    <w:rsid w:val="00B517CB"/>
    <w:rsid w:val="00B51B68"/>
    <w:rsid w:val="00B56534"/>
    <w:rsid w:val="00B56BCC"/>
    <w:rsid w:val="00B602CC"/>
    <w:rsid w:val="00B6098A"/>
    <w:rsid w:val="00B63431"/>
    <w:rsid w:val="00B63C9E"/>
    <w:rsid w:val="00B71073"/>
    <w:rsid w:val="00B76389"/>
    <w:rsid w:val="00B773DB"/>
    <w:rsid w:val="00B83C1F"/>
    <w:rsid w:val="00B84AC6"/>
    <w:rsid w:val="00B84DC4"/>
    <w:rsid w:val="00B916DB"/>
    <w:rsid w:val="00B9286D"/>
    <w:rsid w:val="00B92A53"/>
    <w:rsid w:val="00B9738D"/>
    <w:rsid w:val="00BA0871"/>
    <w:rsid w:val="00BA098A"/>
    <w:rsid w:val="00BA434B"/>
    <w:rsid w:val="00BA7454"/>
    <w:rsid w:val="00BB24FB"/>
    <w:rsid w:val="00BB39D1"/>
    <w:rsid w:val="00BB42A8"/>
    <w:rsid w:val="00BB5D4B"/>
    <w:rsid w:val="00BC0F67"/>
    <w:rsid w:val="00BC225B"/>
    <w:rsid w:val="00BD3BA0"/>
    <w:rsid w:val="00BD3FA6"/>
    <w:rsid w:val="00BD6987"/>
    <w:rsid w:val="00BE5931"/>
    <w:rsid w:val="00BE5BA5"/>
    <w:rsid w:val="00BE5DBD"/>
    <w:rsid w:val="00BF2505"/>
    <w:rsid w:val="00BF4DDB"/>
    <w:rsid w:val="00BF5FAE"/>
    <w:rsid w:val="00C00AD2"/>
    <w:rsid w:val="00C035E5"/>
    <w:rsid w:val="00C05AB2"/>
    <w:rsid w:val="00C12EA3"/>
    <w:rsid w:val="00C1607D"/>
    <w:rsid w:val="00C1779A"/>
    <w:rsid w:val="00C202C5"/>
    <w:rsid w:val="00C21030"/>
    <w:rsid w:val="00C2313C"/>
    <w:rsid w:val="00C23C72"/>
    <w:rsid w:val="00C328A2"/>
    <w:rsid w:val="00C32DF7"/>
    <w:rsid w:val="00C3347B"/>
    <w:rsid w:val="00C33C9D"/>
    <w:rsid w:val="00C36715"/>
    <w:rsid w:val="00C373A5"/>
    <w:rsid w:val="00C4305B"/>
    <w:rsid w:val="00C43BEC"/>
    <w:rsid w:val="00C47DB9"/>
    <w:rsid w:val="00C560D6"/>
    <w:rsid w:val="00C66542"/>
    <w:rsid w:val="00C66840"/>
    <w:rsid w:val="00C708EE"/>
    <w:rsid w:val="00C81918"/>
    <w:rsid w:val="00C8293E"/>
    <w:rsid w:val="00C874D3"/>
    <w:rsid w:val="00C903ED"/>
    <w:rsid w:val="00C935A2"/>
    <w:rsid w:val="00C93F47"/>
    <w:rsid w:val="00C94C23"/>
    <w:rsid w:val="00C97D42"/>
    <w:rsid w:val="00C97F02"/>
    <w:rsid w:val="00CA150A"/>
    <w:rsid w:val="00CA1CCA"/>
    <w:rsid w:val="00CB10C6"/>
    <w:rsid w:val="00CB7614"/>
    <w:rsid w:val="00CC01CD"/>
    <w:rsid w:val="00CC0362"/>
    <w:rsid w:val="00CC075F"/>
    <w:rsid w:val="00CC09A9"/>
    <w:rsid w:val="00CC4D88"/>
    <w:rsid w:val="00CC58EA"/>
    <w:rsid w:val="00CC740B"/>
    <w:rsid w:val="00CD2AAD"/>
    <w:rsid w:val="00CD6E5D"/>
    <w:rsid w:val="00CE0701"/>
    <w:rsid w:val="00CE1653"/>
    <w:rsid w:val="00CE268A"/>
    <w:rsid w:val="00CE694E"/>
    <w:rsid w:val="00CE71E6"/>
    <w:rsid w:val="00CF6FC1"/>
    <w:rsid w:val="00D0105C"/>
    <w:rsid w:val="00D0649F"/>
    <w:rsid w:val="00D07524"/>
    <w:rsid w:val="00D10584"/>
    <w:rsid w:val="00D12748"/>
    <w:rsid w:val="00D13726"/>
    <w:rsid w:val="00D1539E"/>
    <w:rsid w:val="00D23168"/>
    <w:rsid w:val="00D2751D"/>
    <w:rsid w:val="00D27FC8"/>
    <w:rsid w:val="00D31FF1"/>
    <w:rsid w:val="00D35A1C"/>
    <w:rsid w:val="00D36562"/>
    <w:rsid w:val="00D40ED4"/>
    <w:rsid w:val="00D417D8"/>
    <w:rsid w:val="00D4670B"/>
    <w:rsid w:val="00D46A1D"/>
    <w:rsid w:val="00D46F73"/>
    <w:rsid w:val="00D471B2"/>
    <w:rsid w:val="00D47FBE"/>
    <w:rsid w:val="00D51052"/>
    <w:rsid w:val="00D5433B"/>
    <w:rsid w:val="00D57C3A"/>
    <w:rsid w:val="00D62535"/>
    <w:rsid w:val="00D62A04"/>
    <w:rsid w:val="00D631FB"/>
    <w:rsid w:val="00D642B1"/>
    <w:rsid w:val="00D65920"/>
    <w:rsid w:val="00D664CB"/>
    <w:rsid w:val="00D66600"/>
    <w:rsid w:val="00D70940"/>
    <w:rsid w:val="00D70D7C"/>
    <w:rsid w:val="00D71BCF"/>
    <w:rsid w:val="00D76791"/>
    <w:rsid w:val="00D83ADE"/>
    <w:rsid w:val="00D847EE"/>
    <w:rsid w:val="00D85DE1"/>
    <w:rsid w:val="00D9510B"/>
    <w:rsid w:val="00D96977"/>
    <w:rsid w:val="00DA0690"/>
    <w:rsid w:val="00DA1E36"/>
    <w:rsid w:val="00DA4213"/>
    <w:rsid w:val="00DA6310"/>
    <w:rsid w:val="00DB00C5"/>
    <w:rsid w:val="00DB1899"/>
    <w:rsid w:val="00DB6BD7"/>
    <w:rsid w:val="00DC20D9"/>
    <w:rsid w:val="00DC3F78"/>
    <w:rsid w:val="00DC7B72"/>
    <w:rsid w:val="00DD3357"/>
    <w:rsid w:val="00DD6915"/>
    <w:rsid w:val="00DE0BE4"/>
    <w:rsid w:val="00DE1723"/>
    <w:rsid w:val="00DE1C86"/>
    <w:rsid w:val="00DE44A7"/>
    <w:rsid w:val="00DE4830"/>
    <w:rsid w:val="00DE59EA"/>
    <w:rsid w:val="00DE605A"/>
    <w:rsid w:val="00DE6BF0"/>
    <w:rsid w:val="00DE7E00"/>
    <w:rsid w:val="00DF3C7E"/>
    <w:rsid w:val="00DF72CF"/>
    <w:rsid w:val="00E02758"/>
    <w:rsid w:val="00E02F5A"/>
    <w:rsid w:val="00E04F89"/>
    <w:rsid w:val="00E052AF"/>
    <w:rsid w:val="00E05327"/>
    <w:rsid w:val="00E072C5"/>
    <w:rsid w:val="00E07AA2"/>
    <w:rsid w:val="00E12972"/>
    <w:rsid w:val="00E14043"/>
    <w:rsid w:val="00E15D24"/>
    <w:rsid w:val="00E17051"/>
    <w:rsid w:val="00E173B4"/>
    <w:rsid w:val="00E2132A"/>
    <w:rsid w:val="00E217F1"/>
    <w:rsid w:val="00E23517"/>
    <w:rsid w:val="00E241F9"/>
    <w:rsid w:val="00E268F2"/>
    <w:rsid w:val="00E320BD"/>
    <w:rsid w:val="00E414AA"/>
    <w:rsid w:val="00E434BB"/>
    <w:rsid w:val="00E44755"/>
    <w:rsid w:val="00E44ED6"/>
    <w:rsid w:val="00E53018"/>
    <w:rsid w:val="00E54DF7"/>
    <w:rsid w:val="00E55705"/>
    <w:rsid w:val="00E563F1"/>
    <w:rsid w:val="00E576A8"/>
    <w:rsid w:val="00E6168D"/>
    <w:rsid w:val="00E66FCD"/>
    <w:rsid w:val="00E67934"/>
    <w:rsid w:val="00E725BA"/>
    <w:rsid w:val="00E7722B"/>
    <w:rsid w:val="00E779AA"/>
    <w:rsid w:val="00E80B90"/>
    <w:rsid w:val="00E80DD6"/>
    <w:rsid w:val="00E80ECC"/>
    <w:rsid w:val="00E8156B"/>
    <w:rsid w:val="00E83AA4"/>
    <w:rsid w:val="00E868F2"/>
    <w:rsid w:val="00E90A99"/>
    <w:rsid w:val="00E90F92"/>
    <w:rsid w:val="00E92749"/>
    <w:rsid w:val="00E960E0"/>
    <w:rsid w:val="00EA08DE"/>
    <w:rsid w:val="00EA0ED6"/>
    <w:rsid w:val="00EA143F"/>
    <w:rsid w:val="00EA23D1"/>
    <w:rsid w:val="00EA6566"/>
    <w:rsid w:val="00EA7B58"/>
    <w:rsid w:val="00EB16A6"/>
    <w:rsid w:val="00EB4562"/>
    <w:rsid w:val="00EC04A9"/>
    <w:rsid w:val="00EC2AE3"/>
    <w:rsid w:val="00EC63D8"/>
    <w:rsid w:val="00ED0C74"/>
    <w:rsid w:val="00ED5D1B"/>
    <w:rsid w:val="00EE147E"/>
    <w:rsid w:val="00EE176A"/>
    <w:rsid w:val="00EE532B"/>
    <w:rsid w:val="00EE58D9"/>
    <w:rsid w:val="00EE6BD9"/>
    <w:rsid w:val="00EF03D5"/>
    <w:rsid w:val="00EF1357"/>
    <w:rsid w:val="00EF27E9"/>
    <w:rsid w:val="00EF4BCB"/>
    <w:rsid w:val="00EF5F8D"/>
    <w:rsid w:val="00F00427"/>
    <w:rsid w:val="00F03332"/>
    <w:rsid w:val="00F05BDD"/>
    <w:rsid w:val="00F12464"/>
    <w:rsid w:val="00F231B4"/>
    <w:rsid w:val="00F2347C"/>
    <w:rsid w:val="00F3417A"/>
    <w:rsid w:val="00F369BD"/>
    <w:rsid w:val="00F47BB8"/>
    <w:rsid w:val="00F47E0A"/>
    <w:rsid w:val="00F517DF"/>
    <w:rsid w:val="00F51C5B"/>
    <w:rsid w:val="00F51F0E"/>
    <w:rsid w:val="00F52633"/>
    <w:rsid w:val="00F53EA2"/>
    <w:rsid w:val="00F543BE"/>
    <w:rsid w:val="00F548DD"/>
    <w:rsid w:val="00F5520C"/>
    <w:rsid w:val="00F56116"/>
    <w:rsid w:val="00F62713"/>
    <w:rsid w:val="00F6309C"/>
    <w:rsid w:val="00F64C6B"/>
    <w:rsid w:val="00F65F6D"/>
    <w:rsid w:val="00F71325"/>
    <w:rsid w:val="00F71739"/>
    <w:rsid w:val="00F7206F"/>
    <w:rsid w:val="00F75078"/>
    <w:rsid w:val="00F76A7D"/>
    <w:rsid w:val="00F8242E"/>
    <w:rsid w:val="00F838E3"/>
    <w:rsid w:val="00F854D7"/>
    <w:rsid w:val="00F86B51"/>
    <w:rsid w:val="00F90836"/>
    <w:rsid w:val="00F9464E"/>
    <w:rsid w:val="00FA3F64"/>
    <w:rsid w:val="00FA6E65"/>
    <w:rsid w:val="00FB0352"/>
    <w:rsid w:val="00FB3FFF"/>
    <w:rsid w:val="00FB4912"/>
    <w:rsid w:val="00FC1B5B"/>
    <w:rsid w:val="00FC5555"/>
    <w:rsid w:val="00FD2675"/>
    <w:rsid w:val="00FD2E48"/>
    <w:rsid w:val="00FD43BE"/>
    <w:rsid w:val="00FE5E6D"/>
    <w:rsid w:val="00FE79D4"/>
    <w:rsid w:val="00FF10FD"/>
    <w:rsid w:val="00FF4167"/>
    <w:rsid w:val="00FF4A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A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
    <w:name w:val="_17"/>
    <w:basedOn w:val="Normal"/>
    <w:rsid w:val="00800A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outlineLvl w:val="0"/>
    </w:pPr>
    <w:rPr>
      <w:rFonts w:ascii="Times New Roman" w:eastAsia="Times New Roman" w:hAnsi="Times New Roman" w:cs="Times New Roman"/>
      <w:sz w:val="24"/>
      <w:szCs w:val="24"/>
    </w:rPr>
  </w:style>
  <w:style w:type="paragraph" w:styleId="ListParagraph">
    <w:name w:val="List Paragraph"/>
    <w:basedOn w:val="Normal"/>
    <w:uiPriority w:val="34"/>
    <w:qFormat/>
    <w:rsid w:val="00800AE7"/>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A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
    <w:name w:val="_17"/>
    <w:basedOn w:val="Normal"/>
    <w:rsid w:val="00800A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outlineLvl w:val="0"/>
    </w:pPr>
    <w:rPr>
      <w:rFonts w:ascii="Times New Roman" w:eastAsia="Times New Roman" w:hAnsi="Times New Roman" w:cs="Times New Roman"/>
      <w:sz w:val="24"/>
      <w:szCs w:val="24"/>
    </w:rPr>
  </w:style>
  <w:style w:type="paragraph" w:styleId="ListParagraph">
    <w:name w:val="List Paragraph"/>
    <w:basedOn w:val="Normal"/>
    <w:uiPriority w:val="34"/>
    <w:qFormat/>
    <w:rsid w:val="00800AE7"/>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717</Words>
  <Characters>4089</Characters>
  <Application>Microsoft Office Word</Application>
  <DocSecurity>0</DocSecurity>
  <Lines>34</Lines>
  <Paragraphs>9</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
      <vt:lpstr/>
      <vt:lpstr>Lead one large group discussion (10 points): </vt:lpstr>
      <vt:lpstr>English Journal Article:</vt:lpstr>
      <vt:lpstr/>
      <vt:lpstr/>
      <vt:lpstr/>
      <vt:lpstr/>
      <vt:lpstr>Yearlong plan (105 points): </vt:lpstr>
      <vt:lpstr/>
      <vt:lpstr/>
      <vt:lpstr/>
      <vt:lpstr>Unit plan (100 points):</vt:lpstr>
      <vt:lpstr/>
      <vt:lpstr/>
      <vt:lpstr/>
    </vt:vector>
  </TitlesOfParts>
  <Company>Microsoft</Company>
  <LinksUpToDate>false</LinksUpToDate>
  <CharactersWithSpaces>4797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pcoke</dc:creator>
  <cp:lastModifiedBy>Anna</cp:lastModifiedBy>
  <cp:revision>8</cp:revision>
  <dcterms:created xsi:type="dcterms:W3CDTF">2013-12-17T03:45:00Z</dcterms:created>
  <dcterms:modified xsi:type="dcterms:W3CDTF">2013-12-17T04:08:00Z</dcterms:modified>
</cp:coreProperties>
</file>